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1EED" w14:textId="5C84C9F0" w:rsidR="00F0571F" w:rsidRDefault="00237AF1" w:rsidP="00F0571F">
      <w:proofErr w:type="gramStart"/>
      <w:r>
        <w:rPr>
          <w:b/>
          <w:bCs/>
          <w:color w:val="5B9BD5" w:themeColor="accent1"/>
          <w:sz w:val="36"/>
          <w:szCs w:val="36"/>
        </w:rPr>
        <w:t>VR Sandbox</w:t>
      </w:r>
      <w:proofErr w:type="gramEnd"/>
      <w:r>
        <w:rPr>
          <w:b/>
          <w:bCs/>
          <w:color w:val="5B9BD5" w:themeColor="accent1"/>
          <w:sz w:val="36"/>
          <w:szCs w:val="36"/>
        </w:rPr>
        <w:t xml:space="preserve"> im </w:t>
      </w:r>
      <w:proofErr w:type="spellStart"/>
      <w:r>
        <w:rPr>
          <w:b/>
          <w:bCs/>
          <w:color w:val="5B9BD5" w:themeColor="accent1"/>
          <w:sz w:val="36"/>
          <w:szCs w:val="36"/>
        </w:rPr>
        <w:t>lili</w:t>
      </w:r>
      <w:proofErr w:type="spellEnd"/>
      <w:r>
        <w:rPr>
          <w:b/>
          <w:bCs/>
          <w:color w:val="5B9BD5" w:themeColor="accent1"/>
          <w:sz w:val="36"/>
          <w:szCs w:val="36"/>
        </w:rPr>
        <w:t xml:space="preserve"> Wiesbaden – 6 Personen Freispiel</w:t>
      </w:r>
      <w:r w:rsidR="00EE2368">
        <w:rPr>
          <w:b/>
          <w:bCs/>
          <w:sz w:val="36"/>
          <w:szCs w:val="36"/>
        </w:rPr>
        <w:br/>
      </w:r>
      <w:r w:rsidR="00EE2368">
        <w:rPr>
          <w:b/>
          <w:bCs/>
          <w:sz w:val="36"/>
          <w:szCs w:val="36"/>
        </w:rPr>
        <w:br/>
      </w:r>
      <w:r w:rsidR="00EE2368" w:rsidRPr="00F00C11">
        <w:rPr>
          <w:b/>
          <w:bCs/>
        </w:rPr>
        <w:t>Teilnahmebedingungen</w:t>
      </w:r>
      <w:r w:rsidR="00EE2368">
        <w:br/>
      </w:r>
      <w:r w:rsidR="00EE2368">
        <w:br/>
      </w:r>
      <w:r w:rsidR="00F0571F">
        <w:t xml:space="preserve">1. </w:t>
      </w:r>
      <w:r w:rsidR="00EE2368">
        <w:t>D</w:t>
      </w:r>
      <w:r w:rsidR="00163DC0">
        <w:t xml:space="preserve">as </w:t>
      </w:r>
      <w:r w:rsidR="005109AC">
        <w:t>„</w:t>
      </w:r>
      <w:proofErr w:type="gramStart"/>
      <w:r>
        <w:t>VR Sandbox</w:t>
      </w:r>
      <w:proofErr w:type="gramEnd"/>
      <w:r>
        <w:t xml:space="preserve"> – Koop- </w:t>
      </w:r>
      <w:r w:rsidR="00163DC0">
        <w:t xml:space="preserve">Gewinnspiel </w:t>
      </w:r>
      <w:r w:rsidR="00EE2368">
        <w:t>(nachfolgend „</w:t>
      </w:r>
      <w:r w:rsidR="00163DC0">
        <w:t>Gewinnspiel</w:t>
      </w:r>
      <w:r w:rsidR="00EE2368">
        <w:t xml:space="preserve">“ genannt) wird durch die </w:t>
      </w:r>
      <w:r w:rsidR="005109AC">
        <w:t>Lili Werbung GmbH</w:t>
      </w:r>
      <w:r w:rsidR="00320348">
        <w:t>,</w:t>
      </w:r>
      <w:r w:rsidR="000D4086">
        <w:t xml:space="preserve"> </w:t>
      </w:r>
      <w:r w:rsidR="005109AC">
        <w:rPr>
          <w:rFonts w:cstheme="minorHAnsi"/>
          <w:color w:val="000000"/>
          <w:shd w:val="clear" w:color="auto" w:fill="FFFFFF"/>
        </w:rPr>
        <w:t>Bahnhofsplatz 3</w:t>
      </w:r>
      <w:r w:rsidR="00602662" w:rsidRPr="00602662">
        <w:rPr>
          <w:rFonts w:cstheme="minorHAnsi"/>
          <w:color w:val="000000"/>
          <w:shd w:val="clear" w:color="auto" w:fill="FFFFFF"/>
        </w:rPr>
        <w:t>, 6</w:t>
      </w:r>
      <w:r w:rsidR="005109AC">
        <w:rPr>
          <w:rFonts w:cstheme="minorHAnsi"/>
          <w:color w:val="000000"/>
          <w:shd w:val="clear" w:color="auto" w:fill="FFFFFF"/>
        </w:rPr>
        <w:t xml:space="preserve">5189 Wiesbaden </w:t>
      </w:r>
      <w:r w:rsidR="00320348">
        <w:rPr>
          <w:rFonts w:cstheme="minorHAnsi"/>
          <w:color w:val="000000"/>
          <w:shd w:val="clear" w:color="auto" w:fill="FFFFFF"/>
        </w:rPr>
        <w:t>(„Veranstalter“)</w:t>
      </w:r>
      <w:r w:rsidR="00F0571F" w:rsidRPr="00602662">
        <w:rPr>
          <w:rFonts w:cstheme="minorHAnsi"/>
        </w:rPr>
        <w:t xml:space="preserve"> </w:t>
      </w:r>
      <w:r w:rsidR="00F0571F">
        <w:t xml:space="preserve">veranstaltet. Zu gewinnen gibt es </w:t>
      </w:r>
      <w:r>
        <w:t xml:space="preserve">ein Freispiel (40 Minuten) für 6 Personen einlösbar ausschließlich im VR Sandbox Wiesbaden. </w:t>
      </w:r>
      <w:r w:rsidR="004D4F30" w:rsidRPr="00715123">
        <w:t>D</w:t>
      </w:r>
      <w:r>
        <w:t>er</w:t>
      </w:r>
      <w:r w:rsidR="004D4F30" w:rsidRPr="00715123">
        <w:t xml:space="preserve"> Gewinner w</w:t>
      </w:r>
      <w:r>
        <w:t>ird</w:t>
      </w:r>
      <w:r w:rsidR="004D4F30" w:rsidRPr="00715123">
        <w:t xml:space="preserve"> nach dem Zufallsprinzip ermittelt.</w:t>
      </w:r>
      <w:r w:rsidR="004D4F30" w:rsidRPr="00715123">
        <w:br/>
      </w:r>
      <w:r w:rsidR="00F0571F">
        <w:br/>
        <w:t>2. Die Teilnahme am Gewinnspiel ist kostenlos.</w:t>
      </w:r>
      <w:r w:rsidR="00F0571F">
        <w:br/>
      </w:r>
      <w:r w:rsidR="00F0571F">
        <w:br/>
        <w:t xml:space="preserve">3. Teilnehmerin oder Teilnehmer kann jede natürliche Person sein, die das </w:t>
      </w:r>
      <w:r>
        <w:t>18</w:t>
      </w:r>
      <w:r w:rsidR="00F0571F" w:rsidRPr="00715123">
        <w:t>. Lebensjahr vollendet</w:t>
      </w:r>
      <w:r w:rsidR="00F0571F">
        <w:t xml:space="preserve"> hat</w:t>
      </w:r>
      <w:r>
        <w:t xml:space="preserve">. </w:t>
      </w:r>
      <w:r w:rsidR="00F0571F">
        <w:t xml:space="preserve">Ausgenommen sind Mitarbeiterinnen und Mitarbeiter sowie Bevollmächtigte der </w:t>
      </w:r>
      <w:r w:rsidR="005109AC">
        <w:t>Lili Werbung</w:t>
      </w:r>
      <w:r w:rsidR="00F0571F">
        <w:t xml:space="preserve"> Gmb</w:t>
      </w:r>
      <w:r w:rsidR="00FB368F">
        <w:t>H</w:t>
      </w:r>
      <w:r w:rsidR="004D4F30">
        <w:t xml:space="preserve">, </w:t>
      </w:r>
      <w:r w:rsidR="00F0571F">
        <w:t xml:space="preserve">deren Familienmitglieder und Haushaltsangehörige, sowie </w:t>
      </w:r>
      <w:r w:rsidR="002F78B5">
        <w:t xml:space="preserve">durch die </w:t>
      </w:r>
      <w:r w:rsidR="005109AC">
        <w:t>Lili Werbung</w:t>
      </w:r>
      <w:r w:rsidR="002F78B5">
        <w:t xml:space="preserve"> GmbH </w:t>
      </w:r>
      <w:r w:rsidR="00F0571F">
        <w:t>beauftragte Dienstleister</w:t>
      </w:r>
      <w:r w:rsidR="002F78B5">
        <w:t>, deren Familienmitglieder und Haushaltsangehörige</w:t>
      </w:r>
      <w:r w:rsidR="00F0571F">
        <w:t xml:space="preserve"> und deren Mitarbeiter. Die </w:t>
      </w:r>
      <w:r w:rsidR="005109AC">
        <w:t>Lili Werbung</w:t>
      </w:r>
      <w:r w:rsidR="002F78B5">
        <w:t xml:space="preserve"> GmbH</w:t>
      </w:r>
      <w:r w:rsidR="00F0571F">
        <w:t xml:space="preserve"> behält sich vor, aus wichtigem Grund die Teilnahme von einzelnen Personen von vornherein abzulehnen oder sie später vom Gewinnspiel auszuschließen und auch den Gewinn zurückzufordern. Ein wichtiger Grund liegt zum Beispiel in Fällen von Missbrauch oder Betrug (auch schon bei Versuchen) oder sonstigen Verstößen gegen die Teilnahmebedingungen vor. Die </w:t>
      </w:r>
      <w:r w:rsidR="005109AC">
        <w:t>Lili Werbung</w:t>
      </w:r>
      <w:r w:rsidR="0054379A">
        <w:t xml:space="preserve"> </w:t>
      </w:r>
      <w:r w:rsidR="00F0571F">
        <w:t xml:space="preserve">GmbH behält sich vor, das Gewinnspiel auch ganz abzusagen; nach dessen Beginn allerdings nur </w:t>
      </w:r>
      <w:r w:rsidR="00664A6D">
        <w:t>aus wichtigem, objektivem Grund</w:t>
      </w:r>
      <w:r w:rsidR="00F0571F">
        <w:t>.</w:t>
      </w:r>
    </w:p>
    <w:p w14:paraId="5CEC4A74" w14:textId="033D9B35" w:rsidR="00F0571F" w:rsidRDefault="00F0571F" w:rsidP="00F0571F">
      <w:r>
        <w:t xml:space="preserve">4. Das Gewinnspiel findet im Zeitraum vom </w:t>
      </w:r>
      <w:r w:rsidR="00AF0B65" w:rsidRPr="00715123">
        <w:t>2</w:t>
      </w:r>
      <w:r w:rsidR="00237AF1">
        <w:t>5.09</w:t>
      </w:r>
      <w:r w:rsidR="00AF0B65" w:rsidRPr="00715123">
        <w:t>.2025, 10 Uhr</w:t>
      </w:r>
      <w:r w:rsidRPr="00715123">
        <w:t xml:space="preserve"> bis </w:t>
      </w:r>
      <w:r w:rsidR="00237AF1">
        <w:t>02.10</w:t>
      </w:r>
      <w:r w:rsidR="005109AC" w:rsidRPr="00715123">
        <w:t>.</w:t>
      </w:r>
      <w:r w:rsidR="00AF0B65" w:rsidRPr="00715123">
        <w:t>2025</w:t>
      </w:r>
      <w:r w:rsidRPr="00715123">
        <w:t xml:space="preserve">, </w:t>
      </w:r>
      <w:r w:rsidR="00AF0B65" w:rsidRPr="00715123">
        <w:t>10</w:t>
      </w:r>
      <w:r w:rsidR="005109AC" w:rsidRPr="00715123">
        <w:t>:</w:t>
      </w:r>
      <w:r w:rsidR="00AF0B65" w:rsidRPr="00715123">
        <w:t>00</w:t>
      </w:r>
      <w:r w:rsidRPr="00715123">
        <w:t xml:space="preserve"> Uhr</w:t>
      </w:r>
      <w:r w:rsidRPr="00715123">
        <w:rPr>
          <w:b/>
          <w:bCs/>
        </w:rPr>
        <w:t xml:space="preserve"> </w:t>
      </w:r>
      <w:r>
        <w:t>statt.</w:t>
      </w:r>
    </w:p>
    <w:p w14:paraId="69A362D3" w14:textId="15F360E7" w:rsidR="005109AC" w:rsidRDefault="005109AC" w:rsidP="005109AC">
      <w:r>
        <w:t>5. Gegenstand des Gewinnspiels ist, dass berechtigte Teilnehmer innerhalb des Gewinnspielzeitraums (</w:t>
      </w:r>
      <w:r w:rsidR="005449EA">
        <w:t>1</w:t>
      </w:r>
      <w:r>
        <w:t xml:space="preserve"> Woche ab Veröffentlichung des Gewinnspiel-Posts) auf dem offiziellen Instagram-Kanal von </w:t>
      </w:r>
      <w:proofErr w:type="spellStart"/>
      <w:r>
        <w:t>lili</w:t>
      </w:r>
      <w:proofErr w:type="spellEnd"/>
      <w:r>
        <w:t xml:space="preserve"> teilnehmen können. Die Teilnahme erfolgt, indem der Teilnehmer</w:t>
      </w:r>
    </w:p>
    <w:p w14:paraId="73FFFACD" w14:textId="055BC628" w:rsidR="005449EA" w:rsidRPr="005449EA" w:rsidRDefault="005109AC" w:rsidP="005109AC">
      <w:pPr>
        <w:rPr>
          <w:b/>
          <w:bCs/>
          <w:i/>
          <w:iCs/>
        </w:rPr>
      </w:pPr>
      <w:r w:rsidRPr="005449EA">
        <w:rPr>
          <w:i/>
          <w:iCs/>
        </w:rPr>
        <w:t xml:space="preserve">1. dem offiziellen </w:t>
      </w:r>
      <w:proofErr w:type="spellStart"/>
      <w:r w:rsidRPr="005449EA">
        <w:rPr>
          <w:i/>
          <w:iCs/>
        </w:rPr>
        <w:t>lili</w:t>
      </w:r>
      <w:proofErr w:type="spellEnd"/>
      <w:r w:rsidRPr="005449EA">
        <w:rPr>
          <w:i/>
          <w:iCs/>
        </w:rPr>
        <w:t>-Kanal</w:t>
      </w:r>
      <w:r w:rsidR="005449EA" w:rsidRPr="005449EA">
        <w:rPr>
          <w:i/>
          <w:iCs/>
        </w:rPr>
        <w:t xml:space="preserve"> und VR Sandbox Kanal (</w:t>
      </w:r>
      <w:proofErr w:type="spellStart"/>
      <w:r w:rsidR="005449EA" w:rsidRPr="005449EA">
        <w:rPr>
          <w:b/>
          <w:bCs/>
          <w:i/>
          <w:iCs/>
        </w:rPr>
        <w:t>l</w:t>
      </w:r>
      <w:r w:rsidR="005449EA" w:rsidRPr="005449EA">
        <w:rPr>
          <w:b/>
          <w:bCs/>
          <w:i/>
          <w:iCs/>
        </w:rPr>
        <w:t>ili_wiesbaden</w:t>
      </w:r>
      <w:proofErr w:type="spellEnd"/>
      <w:r w:rsidR="005449EA" w:rsidRPr="005449EA">
        <w:rPr>
          <w:b/>
          <w:bCs/>
          <w:i/>
          <w:iCs/>
        </w:rPr>
        <w:t xml:space="preserve"> UND @sandboxvr_de</w:t>
      </w:r>
      <w:r w:rsidR="005449EA" w:rsidRPr="005449EA">
        <w:rPr>
          <w:b/>
          <w:bCs/>
          <w:i/>
          <w:iCs/>
        </w:rPr>
        <w:t>)</w:t>
      </w:r>
      <w:r w:rsidR="005449EA" w:rsidRPr="005449EA">
        <w:rPr>
          <w:i/>
          <w:iCs/>
        </w:rPr>
        <w:t xml:space="preserve"> folgt, </w:t>
      </w:r>
    </w:p>
    <w:p w14:paraId="2A7BF980" w14:textId="596D48F8" w:rsidR="005109AC" w:rsidRDefault="005449EA" w:rsidP="005109AC">
      <w:r w:rsidRPr="005449EA">
        <w:rPr>
          <w:i/>
          <w:iCs/>
        </w:rPr>
        <w:t xml:space="preserve">2. den Gewinnspiel-Beitrag </w:t>
      </w:r>
      <w:proofErr w:type="spellStart"/>
      <w:r w:rsidRPr="005449EA">
        <w:rPr>
          <w:i/>
          <w:iCs/>
        </w:rPr>
        <w:t>liked</w:t>
      </w:r>
      <w:proofErr w:type="spellEnd"/>
      <w:r w:rsidRPr="005449EA">
        <w:rPr>
          <w:i/>
          <w:iCs/>
        </w:rPr>
        <w:t xml:space="preserve"> und </w:t>
      </w:r>
      <w:r w:rsidR="005109AC" w:rsidRPr="005449EA">
        <w:rPr>
          <w:i/>
          <w:iCs/>
        </w:rPr>
        <w:br/>
      </w:r>
      <w:r w:rsidRPr="005449EA">
        <w:t xml:space="preserve">3. </w:t>
      </w:r>
      <w:r w:rsidR="005109AC" w:rsidRPr="005449EA">
        <w:t xml:space="preserve">unter dem Gewinnspiel-Post einen Kommentar mit Markierung </w:t>
      </w:r>
      <w:r w:rsidRPr="005449EA">
        <w:t>5</w:t>
      </w:r>
      <w:r w:rsidR="00AF0B65" w:rsidRPr="005449EA">
        <w:t xml:space="preserve"> </w:t>
      </w:r>
      <w:r w:rsidR="005109AC" w:rsidRPr="005449EA">
        <w:t>weitere</w:t>
      </w:r>
      <w:r w:rsidRPr="005449EA">
        <w:t>r</w:t>
      </w:r>
      <w:r w:rsidR="005109AC" w:rsidRPr="005449EA">
        <w:t xml:space="preserve"> Person</w:t>
      </w:r>
      <w:r w:rsidR="00AF0B65" w:rsidRPr="005449EA">
        <w:t xml:space="preserve">en </w:t>
      </w:r>
      <w:r w:rsidR="005109AC" w:rsidRPr="005449EA">
        <w:t>hinterlässt.</w:t>
      </w:r>
    </w:p>
    <w:p w14:paraId="66AB87F7" w14:textId="77777777" w:rsidR="005449EA" w:rsidRDefault="005449EA" w:rsidP="005109AC"/>
    <w:p w14:paraId="4E79AB21" w14:textId="2CCD9A77" w:rsidR="005109AC" w:rsidRDefault="005109AC" w:rsidP="005109AC">
      <w:r>
        <w:t xml:space="preserve">6. </w:t>
      </w:r>
      <w:proofErr w:type="gramStart"/>
      <w:r>
        <w:t>Teilnahmeberechtigt</w:t>
      </w:r>
      <w:proofErr w:type="gramEnd"/>
      <w:r>
        <w:t xml:space="preserve"> sind Personen, die die genannten Schritte während des Gewinnspielzeitraums ausführen und die Teilnahmebedingungen sowie die Datenschutzbestimmungen akzeptieren. Personen, bei denen das Alter nicht ersichtlich ist, müssen auf Anfrage einen gültigen Personalausweis vorzeigen.</w:t>
      </w:r>
      <w:r>
        <w:br/>
      </w:r>
    </w:p>
    <w:p w14:paraId="2DF616C6" w14:textId="0EA81C55" w:rsidR="00F0571F" w:rsidRDefault="005109AC" w:rsidP="005109AC">
      <w:r>
        <w:t xml:space="preserve">7. Die Auslosung des Gewinners erfolgt in der </w:t>
      </w:r>
      <w:r w:rsidR="005449EA">
        <w:t>1</w:t>
      </w:r>
      <w:r>
        <w:t xml:space="preserve">. Woche nach Ablauf des Teilnahmezeitraums per Zufallsprinzip unter allen gültigen Teilnahmen. Der Gewinner wird anschließend über Instagram-Direktnachricht kontaktiert. </w:t>
      </w:r>
      <w:r>
        <w:br/>
      </w:r>
      <w:r>
        <w:br/>
      </w:r>
      <w:r w:rsidR="00F0571F">
        <w:t xml:space="preserve">8. Die Gewinner </w:t>
      </w:r>
      <w:r w:rsidR="00347FCB">
        <w:t xml:space="preserve">müssen </w:t>
      </w:r>
      <w:r w:rsidR="007509AE">
        <w:t>den Gewinn</w:t>
      </w:r>
      <w:r w:rsidR="00347FCB">
        <w:t xml:space="preserve"> quittieren</w:t>
      </w:r>
      <w:r w:rsidR="005449EA">
        <w:t>.</w:t>
      </w:r>
    </w:p>
    <w:p w14:paraId="06A9E0E9" w14:textId="0A6B0E41" w:rsidR="00347FCB" w:rsidRPr="00347FCB" w:rsidRDefault="00F0571F" w:rsidP="00347FCB">
      <w:r>
        <w:t xml:space="preserve">9. Eine </w:t>
      </w:r>
      <w:r w:rsidR="00347FCB">
        <w:t xml:space="preserve">andere </w:t>
      </w:r>
      <w:r w:rsidR="00320348">
        <w:t xml:space="preserve">Gewinnauszahlung in Bar, </w:t>
      </w:r>
      <w:r w:rsidR="00347FCB">
        <w:t>Gutscheinen oder anderen Zahlungsmitteln - ist nicht möglich.</w:t>
      </w:r>
      <w:r w:rsidR="009A06B9">
        <w:t xml:space="preserve"> </w:t>
      </w:r>
      <w:r w:rsidR="009A06B9" w:rsidRPr="009A06B9">
        <w:t>Mehrfachteilnahmen sowie die Teilnahme über automatisierte Gewinnspiel-Dienste, Gewinnspielgruppen oder gefälschte Accounts sind unzulässig.</w:t>
      </w:r>
      <w:r w:rsidR="00347FCB">
        <w:br/>
      </w:r>
      <w:r w:rsidR="00347FCB">
        <w:br/>
      </w:r>
      <w:r>
        <w:lastRenderedPageBreak/>
        <w:t>10. Der Veranstalter haftet nicht für die Verfügbarkeit der Internetseite</w:t>
      </w:r>
      <w:r w:rsidR="00347FCB">
        <w:t xml:space="preserve"> inkl. der Teilnahmebedingungen</w:t>
      </w:r>
      <w:r>
        <w:t>. Der Veranstalter haftet auch nicht für etwaige Übertragungs</w:t>
      </w:r>
      <w:r w:rsidR="00347FCB">
        <w:t>- oder Text</w:t>
      </w:r>
      <w:r>
        <w:t>fehler. Der Veranstalter behält sich vor, das Gewinnspiel jederzeit, auch ohne Einhaltung von Fristen, ganz oder teilweise vorzeitig zu beenden oder in seinem Verlauf abzuändern sofern es aus technischen (z.B. Computervirus, Manipulation von oder Fehler</w:t>
      </w:r>
      <w:r w:rsidR="00347FCB">
        <w:t xml:space="preserve"> </w:t>
      </w:r>
      <w:r w:rsidR="00347FCB" w:rsidRPr="00347FCB">
        <w:t xml:space="preserve">in </w:t>
      </w:r>
      <w:r w:rsidR="00347FCB">
        <w:t xml:space="preserve">der </w:t>
      </w:r>
      <w:r w:rsidR="00347FCB" w:rsidRPr="00347FCB">
        <w:t xml:space="preserve">Software und Hardware) oder rechtlichen Gründen nicht möglich ist, das Gewinnspiel ordnungsgemäß durchzuführen. </w:t>
      </w:r>
    </w:p>
    <w:p w14:paraId="51E65311" w14:textId="0E7FD681" w:rsidR="00347FCB" w:rsidRPr="00347FCB" w:rsidRDefault="00347FCB" w:rsidP="00347FCB">
      <w:r w:rsidRPr="00347FCB">
        <w:t>11. Datenschutzinformationen: Der Veranstalter verarbeitet personenbezogene Daten nur für Zwecke dieses Gewinnspiels auf Basis der Einwilligung jeder Teilnehmerin und jedes Teilnehmers gemäß Art. 6 Absatz 1a EU-DSGVO.</w:t>
      </w:r>
    </w:p>
    <w:p w14:paraId="5C8E28B4" w14:textId="516D231E" w:rsidR="009C0FE5" w:rsidRPr="009A06B9" w:rsidRDefault="00347FCB" w:rsidP="009C0FE5">
      <w:r w:rsidRPr="00347FCB">
        <w:t xml:space="preserve">12. Eine über die Zwecke dieses Gewinnspiels hinausgehende Nutzung personenbezogener Daten wird der Veranstalter nur dann vornehmen, wenn die Teilnehmerin/der Teilnehmer dazu eine separate schriftliche Zustimmungserklärung abgegeben hat. Die Abgabe einer solchen Zustimmungserklärung für eine weitergehende Nutzung ihrer/seiner personenbezogenen Daten ist freiwillig und keine Voraussetzung für die Teilnahme am Gewinnspiel. </w:t>
      </w:r>
      <w:r w:rsidR="009A06B9">
        <w:br/>
      </w:r>
      <w:r w:rsidR="009A06B9">
        <w:br/>
        <w:t xml:space="preserve">13. </w:t>
      </w:r>
      <w:r w:rsidR="009A06B9" w:rsidRPr="009A06B9">
        <w:t>Das Gewinnspiel steht in keiner Verbindung zu Instagram</w:t>
      </w:r>
      <w:r w:rsidR="009A06B9">
        <w:t>, Facebook oder TikTok</w:t>
      </w:r>
      <w:r w:rsidR="009A06B9" w:rsidRPr="009A06B9">
        <w:t xml:space="preserve"> und wird in keiner Weise von Instagram</w:t>
      </w:r>
      <w:r w:rsidR="009A06B9">
        <w:t>, Facebook oder TikTok</w:t>
      </w:r>
      <w:r w:rsidR="009A06B9" w:rsidRPr="009A06B9">
        <w:t xml:space="preserve"> gesponsert, unterstützt oder organisiert. Ansprechpartner und Verantwortlicher ist allein der Veranstalter.</w:t>
      </w:r>
      <w:r w:rsidR="009A06B9">
        <w:br/>
      </w:r>
      <w:r w:rsidR="009A06B9">
        <w:br/>
        <w:t xml:space="preserve">14. </w:t>
      </w:r>
      <w:bookmarkStart w:id="0" w:name="_Hlk209643037"/>
      <w:r w:rsidR="009A06B9" w:rsidRPr="009A06B9">
        <w:t xml:space="preserve">Meldet sich der Gewinner nicht innerhalb von 5 Werktagen </w:t>
      </w:r>
      <w:bookmarkStart w:id="1" w:name="_Hlk209643046"/>
      <w:bookmarkEnd w:id="0"/>
      <w:r w:rsidR="009A06B9" w:rsidRPr="009A06B9">
        <w:t>nach der Benachrichtigung, verfällt der Gewinn ersatzlos und es wird ein neuer Gewinner ermittelt.</w:t>
      </w:r>
      <w:bookmarkEnd w:id="1"/>
      <w:r w:rsidR="009A06B9">
        <w:br/>
      </w:r>
      <w:r w:rsidR="009A06B9">
        <w:br/>
      </w:r>
      <w:r w:rsidR="009A06B9" w:rsidRPr="00347FCB">
        <w:t>1</w:t>
      </w:r>
      <w:r w:rsidR="009A06B9">
        <w:t>5</w:t>
      </w:r>
      <w:r w:rsidR="009A06B9" w:rsidRPr="00347FCB">
        <w:t>. Der Rechtsweg ist ausgeschlossen.</w:t>
      </w:r>
      <w:r>
        <w:br/>
      </w:r>
      <w:r>
        <w:br/>
      </w:r>
      <w:r w:rsidRPr="00FB368F">
        <w:rPr>
          <w:b/>
          <w:bCs/>
          <w:color w:val="5B9BD5" w:themeColor="accent1"/>
        </w:rPr>
        <w:t>__________________________________________________________________________________</w:t>
      </w:r>
      <w:r>
        <w:br/>
      </w:r>
      <w:r>
        <w:br/>
      </w:r>
      <w:r w:rsidR="009C0FE5" w:rsidRPr="009C0FE5">
        <w:rPr>
          <w:b/>
          <w:bCs/>
        </w:rPr>
        <w:t>Einverständniserklärung zu Foto- und/oder Filmaufnahmen</w:t>
      </w:r>
    </w:p>
    <w:p w14:paraId="2B27AFFF" w14:textId="5B7AF324" w:rsidR="008634D1" w:rsidRDefault="00C93B24" w:rsidP="009C0FE5">
      <w:pPr>
        <w:rPr>
          <w:color w:val="EE0000"/>
        </w:rPr>
      </w:pPr>
      <w:r>
        <w:t xml:space="preserve">Mit der Teilnahme am Gewinnspiel </w:t>
      </w:r>
      <w:r w:rsidR="009C0FE5" w:rsidRPr="009C0FE5">
        <w:t>erkläre mich damit einverstanden, dass im Rahmen de</w:t>
      </w:r>
      <w:r w:rsidR="00F667BD">
        <w:t>r Gewinnspiel Ausl</w:t>
      </w:r>
      <w:r>
        <w:t>osung am</w:t>
      </w:r>
      <w:r w:rsidR="005449EA">
        <w:t xml:space="preserve"> 02.10</w:t>
      </w:r>
      <w:r w:rsidR="00AF0B65" w:rsidRPr="00715123">
        <w:t>.2025, 10 Uhr</w:t>
      </w:r>
    </w:p>
    <w:p w14:paraId="54BC7A40" w14:textId="02484FBD" w:rsidR="009C0FE5" w:rsidRPr="009C0FE5" w:rsidRDefault="00C93B24" w:rsidP="009C0FE5">
      <w:r w:rsidRPr="009A06B9">
        <w:rPr>
          <w:color w:val="EE0000"/>
        </w:rPr>
        <w:t xml:space="preserve"> </w:t>
      </w:r>
      <w:r w:rsidR="009C0FE5">
        <w:t>von mir gemachte</w:t>
      </w:r>
      <w:r w:rsidR="009C0FE5" w:rsidRPr="009C0FE5">
        <w:rPr>
          <w:i/>
          <w:iCs/>
        </w:rPr>
        <w:t xml:space="preserve"> </w:t>
      </w:r>
      <w:r w:rsidR="009C0FE5" w:rsidRPr="009C0FE5">
        <w:t>Bilder und/oder Videos</w:t>
      </w:r>
      <w:r w:rsidR="009C0FE5">
        <w:t xml:space="preserve"> </w:t>
      </w:r>
      <w:r w:rsidR="009C0FE5" w:rsidRPr="009C0FE5">
        <w:t>zur Veröffentlichung</w:t>
      </w:r>
    </w:p>
    <w:p w14:paraId="5DAAC290" w14:textId="0182D801" w:rsidR="009C0FE5" w:rsidRPr="009C0FE5" w:rsidRDefault="009C0FE5" w:rsidP="009C0FE5">
      <w:pPr>
        <w:numPr>
          <w:ilvl w:val="1"/>
          <w:numId w:val="2"/>
        </w:numPr>
      </w:pPr>
      <w:r w:rsidRPr="009C0FE5">
        <w:t xml:space="preserve">auf der </w:t>
      </w:r>
      <w:r>
        <w:t xml:space="preserve">Webseite des </w:t>
      </w:r>
      <w:r w:rsidR="009A06B9">
        <w:t>Lili</w:t>
      </w:r>
    </w:p>
    <w:p w14:paraId="7AF6FBEE" w14:textId="2EB1D897" w:rsidR="009C0FE5" w:rsidRPr="009C0FE5" w:rsidRDefault="009C0FE5" w:rsidP="009C0FE5">
      <w:pPr>
        <w:numPr>
          <w:ilvl w:val="1"/>
          <w:numId w:val="2"/>
        </w:numPr>
      </w:pPr>
      <w:r w:rsidRPr="009C0FE5">
        <w:t xml:space="preserve">in (Print-)Publikationen des </w:t>
      </w:r>
      <w:r w:rsidR="009A06B9">
        <w:t>Lili</w:t>
      </w:r>
    </w:p>
    <w:p w14:paraId="702BCFB2" w14:textId="60918588" w:rsidR="009C0FE5" w:rsidRPr="009C0FE5" w:rsidRDefault="009C0FE5" w:rsidP="009C0FE5">
      <w:pPr>
        <w:numPr>
          <w:ilvl w:val="1"/>
          <w:numId w:val="2"/>
        </w:numPr>
      </w:pPr>
      <w:r w:rsidRPr="009C0FE5">
        <w:t>auf d</w:t>
      </w:r>
      <w:r>
        <w:t xml:space="preserve">en </w:t>
      </w:r>
      <w:proofErr w:type="spellStart"/>
      <w:r>
        <w:t>Social</w:t>
      </w:r>
      <w:proofErr w:type="spellEnd"/>
      <w:r>
        <w:t>-Media-Seiten des</w:t>
      </w:r>
      <w:r w:rsidR="009A06B9">
        <w:t xml:space="preserve"> Lili</w:t>
      </w:r>
      <w:r>
        <w:t xml:space="preserve"> (TikTok, Facebook, Instagram)</w:t>
      </w:r>
    </w:p>
    <w:p w14:paraId="5BCBD1C7" w14:textId="3558D757" w:rsidR="009C0FE5" w:rsidRPr="009C0FE5" w:rsidRDefault="009C0FE5" w:rsidP="009C0FE5">
      <w:r w:rsidRPr="009C0FE5">
        <w:t xml:space="preserve">verwendet und zu diesem Zwecke auch abgespeichert werden dürfen. Die Fotos und/oder Videos dienen ausschließlich </w:t>
      </w:r>
      <w:r>
        <w:t xml:space="preserve">zu Werbezwecken </w:t>
      </w:r>
      <w:r w:rsidR="004B5748">
        <w:t>für d</w:t>
      </w:r>
      <w:r w:rsidR="005449EA">
        <w:t xml:space="preserve">es </w:t>
      </w:r>
      <w:r w:rsidR="004B5748">
        <w:t>Gewinnspiel</w:t>
      </w:r>
      <w:r w:rsidR="005449EA">
        <w:t>s</w:t>
      </w:r>
      <w:r w:rsidR="004B5748">
        <w:t>.</w:t>
      </w:r>
    </w:p>
    <w:p w14:paraId="353BB1B6" w14:textId="5C022E0C" w:rsidR="009C0FE5" w:rsidRPr="009C0FE5" w:rsidRDefault="009C0FE5" w:rsidP="009C0FE5">
      <w:r w:rsidRPr="009C0FE5">
        <w:t xml:space="preserve">Ich bin mir darüber im Klaren, dass Fotos und/oder Videos im Internet von beliebigen Personen abgerufen werden können. Es kann trotz aller technischer Vorkehrungen nicht ausgeschlossen werden, dass solche Personen die Fotos und/oder Videos weiterverwenden oder an andere </w:t>
      </w:r>
      <w:r>
        <w:br/>
      </w:r>
      <w:r w:rsidRPr="009C0FE5">
        <w:t xml:space="preserve">Personen weitergeben. </w:t>
      </w:r>
    </w:p>
    <w:p w14:paraId="4E1D549B" w14:textId="77777777" w:rsidR="009C0FE5" w:rsidRPr="009C0FE5" w:rsidRDefault="009C0FE5" w:rsidP="009C0FE5">
      <w:r w:rsidRPr="009C0FE5">
        <w:t>Ich habe die umseitigen Hinweise gemäß Art. 13 DSGVO gelesen und verstanden.</w:t>
      </w:r>
    </w:p>
    <w:p w14:paraId="0AA56DCA" w14:textId="5D9ADD86" w:rsidR="009C0FE5" w:rsidRPr="009C0FE5" w:rsidRDefault="009C0FE5" w:rsidP="009C0FE5">
      <w:r w:rsidRPr="009C0FE5">
        <w:t>Diese Einverständniserklärung ist freiwillig und kann gegenüber de</w:t>
      </w:r>
      <w:r>
        <w:t xml:space="preserve">r Agentur </w:t>
      </w:r>
      <w:r w:rsidR="009A06B9">
        <w:t>Lili Werbung</w:t>
      </w:r>
      <w:r w:rsidR="00C93B24">
        <w:t xml:space="preserve"> GmbH</w:t>
      </w:r>
      <w:r>
        <w:t xml:space="preserve"> </w:t>
      </w:r>
      <w:r w:rsidRPr="009C0FE5">
        <w:t>jederzeit mit Wirkung für die Zukunft widerrufen werden.</w:t>
      </w:r>
      <w:r w:rsidR="000D4086">
        <w:br/>
      </w:r>
      <w:r w:rsidRPr="009C0FE5">
        <w:lastRenderedPageBreak/>
        <w:t>Datenschutzhinweise hinsichtlich der Herstellung und Verwendung von Foto- und/oder Videoaufnahmen gemäß Art. 13 DSGVO</w:t>
      </w:r>
    </w:p>
    <w:p w14:paraId="07718413" w14:textId="197F4DD9" w:rsidR="009C0FE5" w:rsidRPr="009C0FE5" w:rsidRDefault="009C0FE5" w:rsidP="009C0FE5">
      <w:pPr>
        <w:numPr>
          <w:ilvl w:val="0"/>
          <w:numId w:val="4"/>
        </w:numPr>
      </w:pPr>
      <w:r w:rsidRPr="009C0FE5">
        <w:rPr>
          <w:b/>
          <w:bCs/>
        </w:rPr>
        <w:t>Name und Kontaktdaten des/der Verantwortlichen:</w:t>
      </w:r>
      <w:r w:rsidRPr="009C0FE5">
        <w:rPr>
          <w:b/>
          <w:bCs/>
        </w:rPr>
        <w:br/>
      </w:r>
      <w:r w:rsidRPr="009C0FE5">
        <w:t>Verantwortlich für die Datenverarbeitung ist</w:t>
      </w:r>
      <w:r w:rsidR="000D4086">
        <w:br/>
      </w:r>
      <w:r>
        <w:br/>
      </w:r>
      <w:r w:rsidR="009A06B9">
        <w:rPr>
          <w:b/>
          <w:bCs/>
        </w:rPr>
        <w:t>Lili Werbung GmbH</w:t>
      </w:r>
      <w:r>
        <w:br/>
      </w:r>
      <w:r w:rsidR="009A06B9">
        <w:rPr>
          <w:rFonts w:cstheme="minorHAnsi"/>
          <w:color w:val="000000"/>
          <w:shd w:val="clear" w:color="auto" w:fill="FFFFFF"/>
        </w:rPr>
        <w:t>Bahnhofsplatz 3</w:t>
      </w:r>
      <w:r w:rsidR="009A06B9">
        <w:rPr>
          <w:rFonts w:cstheme="minorHAnsi"/>
          <w:color w:val="000000"/>
          <w:shd w:val="clear" w:color="auto" w:fill="FFFFFF"/>
        </w:rPr>
        <w:br/>
      </w:r>
      <w:r w:rsidR="009A06B9" w:rsidRPr="00602662">
        <w:rPr>
          <w:rFonts w:cstheme="minorHAnsi"/>
          <w:color w:val="000000"/>
          <w:shd w:val="clear" w:color="auto" w:fill="FFFFFF"/>
        </w:rPr>
        <w:t>6</w:t>
      </w:r>
      <w:r w:rsidR="009A06B9">
        <w:rPr>
          <w:rFonts w:cstheme="minorHAnsi"/>
          <w:color w:val="000000"/>
          <w:shd w:val="clear" w:color="auto" w:fill="FFFFFF"/>
        </w:rPr>
        <w:t>5189 Wiesbaden</w:t>
      </w:r>
    </w:p>
    <w:p w14:paraId="28E48E64" w14:textId="7FAF3BD4" w:rsidR="009C0FE5" w:rsidRPr="009C0FE5" w:rsidRDefault="009C0FE5" w:rsidP="009C0FE5">
      <w:pPr>
        <w:numPr>
          <w:ilvl w:val="0"/>
          <w:numId w:val="4"/>
        </w:numPr>
      </w:pPr>
      <w:r w:rsidRPr="009C0FE5">
        <w:rPr>
          <w:b/>
          <w:bCs/>
        </w:rPr>
        <w:t xml:space="preserve">Zweck der Verarbeitung: </w:t>
      </w:r>
      <w:r w:rsidRPr="009C0FE5">
        <w:rPr>
          <w:b/>
          <w:bCs/>
        </w:rPr>
        <w:br/>
      </w:r>
      <w:r w:rsidRPr="009C0FE5">
        <w:t xml:space="preserve">Die Fotos und/oder Videos dienen ausschließlich </w:t>
      </w:r>
      <w:r>
        <w:t xml:space="preserve">zu Werbezwecken für die </w:t>
      </w:r>
      <w:r w:rsidR="009A06B9">
        <w:t>„</w:t>
      </w:r>
      <w:proofErr w:type="gramStart"/>
      <w:r w:rsidR="005449EA">
        <w:t>VR Sandbox</w:t>
      </w:r>
      <w:proofErr w:type="gramEnd"/>
      <w:r w:rsidR="005449EA">
        <w:t xml:space="preserve"> – Koop- Gewinnspiel</w:t>
      </w:r>
      <w:r w:rsidR="009A06B9">
        <w:t xml:space="preserve">“ </w:t>
      </w:r>
      <w:r w:rsidR="000D4086">
        <w:t>Aktion</w:t>
      </w:r>
      <w:r w:rsidR="00F74D03">
        <w:t>.</w:t>
      </w:r>
    </w:p>
    <w:p w14:paraId="633762B9" w14:textId="1582049F" w:rsidR="009C0FE5" w:rsidRPr="009C0FE5" w:rsidRDefault="009C0FE5" w:rsidP="009C0FE5">
      <w:pPr>
        <w:numPr>
          <w:ilvl w:val="0"/>
          <w:numId w:val="4"/>
        </w:numPr>
      </w:pPr>
      <w:r w:rsidRPr="009C0FE5">
        <w:rPr>
          <w:b/>
          <w:bCs/>
        </w:rPr>
        <w:t>Rechtsgrundlagen der Verarbeitung:</w:t>
      </w:r>
      <w:r w:rsidRPr="009C0FE5">
        <w:rPr>
          <w:b/>
          <w:bCs/>
        </w:rPr>
        <w:br/>
      </w:r>
      <w:r w:rsidRPr="009C0FE5">
        <w:t>Die Verarbeitung von Fotos und/oder Videos (Erhebung, Speicherung und Weitergabe an Dritte, s. unter 5.) erfolgt aufgrund ausdrücklicher Einwilligung des/der Personensorgeberechtigten bzw. des/der Betroffenen, mithin gemäß Art. 6 Abs. 1 Buchstabe a DSGVO. Die Veröffentlichung ausgewählter Bilddateien in (Print)Publikationen des</w:t>
      </w:r>
      <w:r>
        <w:t xml:space="preserve"> </w:t>
      </w:r>
      <w:r w:rsidR="009A06B9">
        <w:t>Lili</w:t>
      </w:r>
      <w:r>
        <w:t>,</w:t>
      </w:r>
      <w:r w:rsidRPr="009C0FE5">
        <w:t xml:space="preserve"> sowie auf deren Homepage /</w:t>
      </w:r>
      <w:proofErr w:type="spellStart"/>
      <w:r>
        <w:t>Social</w:t>
      </w:r>
      <w:proofErr w:type="spellEnd"/>
      <w:r>
        <w:t>-Media-Seiten</w:t>
      </w:r>
      <w:r w:rsidRPr="009C0FE5">
        <w:t xml:space="preserve"> o.ä. ist für die </w:t>
      </w:r>
      <w:r>
        <w:t>Werbeaktionen</w:t>
      </w:r>
      <w:r w:rsidRPr="009C0FE5">
        <w:t xml:space="preserve"> des</w:t>
      </w:r>
      <w:r>
        <w:t xml:space="preserve"> </w:t>
      </w:r>
      <w:r w:rsidR="009A06B9">
        <w:t xml:space="preserve">Lili </w:t>
      </w:r>
      <w:r w:rsidRPr="009C0FE5">
        <w:t>erforderlich und dient damit der Wahrnehmung berechtigter Interessen der Beteiligten, Art. 6 Abs. 1 Buchstabe f DSGVO.</w:t>
      </w:r>
    </w:p>
    <w:p w14:paraId="5ED34F96" w14:textId="30CB9D5B" w:rsidR="009C0FE5" w:rsidRPr="009C0FE5" w:rsidRDefault="009C0FE5" w:rsidP="009C0FE5">
      <w:pPr>
        <w:numPr>
          <w:ilvl w:val="0"/>
          <w:numId w:val="5"/>
        </w:numPr>
      </w:pPr>
      <w:r w:rsidRPr="009C0FE5">
        <w:rPr>
          <w:b/>
          <w:bCs/>
        </w:rPr>
        <w:t xml:space="preserve">Kategorien von </w:t>
      </w:r>
      <w:proofErr w:type="spellStart"/>
      <w:r w:rsidRPr="009C0FE5">
        <w:rPr>
          <w:b/>
          <w:bCs/>
        </w:rPr>
        <w:t>Empfänger_innen</w:t>
      </w:r>
      <w:proofErr w:type="spellEnd"/>
      <w:r w:rsidRPr="009C0FE5">
        <w:rPr>
          <w:b/>
          <w:bCs/>
        </w:rPr>
        <w:t xml:space="preserve"> der personenbezogenen Daten:</w:t>
      </w:r>
      <w:r w:rsidRPr="009C0FE5">
        <w:rPr>
          <w:b/>
          <w:bCs/>
        </w:rPr>
        <w:br/>
      </w:r>
      <w:r w:rsidRPr="009C0FE5">
        <w:t>Die Fotos und/oder Videos werden</w:t>
      </w:r>
      <w:r>
        <w:t xml:space="preserve"> aus gewerblichen Gründen</w:t>
      </w:r>
      <w:r w:rsidRPr="009C0FE5">
        <w:t xml:space="preserve"> an </w:t>
      </w:r>
      <w:r>
        <w:t xml:space="preserve">die betreuende Agentur </w:t>
      </w:r>
      <w:r>
        <w:br/>
      </w:r>
      <w:r w:rsidR="009A06B9">
        <w:rPr>
          <w:b/>
          <w:bCs/>
        </w:rPr>
        <w:t>AD MISSION GmbH, Hundertwasserallee 7,</w:t>
      </w:r>
      <w:r w:rsidR="00715123">
        <w:rPr>
          <w:b/>
          <w:bCs/>
        </w:rPr>
        <w:t xml:space="preserve"> </w:t>
      </w:r>
      <w:r w:rsidR="009A06B9">
        <w:rPr>
          <w:b/>
          <w:bCs/>
        </w:rPr>
        <w:t>64372 Ober-Ramstadt</w:t>
      </w:r>
      <w:r w:rsidRPr="009C0FE5">
        <w:t xml:space="preserve"> </w:t>
      </w:r>
      <w:r>
        <w:t>z</w:t>
      </w:r>
      <w:r w:rsidRPr="009C0FE5">
        <w:t>u</w:t>
      </w:r>
      <w:r>
        <w:t>r Verwendung und Veröffentlichung in der Außenwerbung</w:t>
      </w:r>
      <w:r w:rsidRPr="009C0FE5">
        <w:t xml:space="preserve"> </w:t>
      </w:r>
      <w:r>
        <w:t xml:space="preserve">auf den genannten Kanälen des </w:t>
      </w:r>
      <w:r w:rsidR="009A06B9">
        <w:t>Lili</w:t>
      </w:r>
      <w:r>
        <w:t xml:space="preserve"> weitergegeben.</w:t>
      </w:r>
    </w:p>
    <w:p w14:paraId="6BA11B69" w14:textId="58555B42" w:rsidR="009C0FE5" w:rsidRPr="009C0FE5" w:rsidRDefault="009C0FE5" w:rsidP="009C0FE5">
      <w:r w:rsidRPr="009C0FE5">
        <w:rPr>
          <w:b/>
          <w:bCs/>
        </w:rPr>
        <w:t>5.</w:t>
      </w:r>
      <w:r w:rsidRPr="009C0FE5">
        <w:rPr>
          <w:b/>
          <w:bCs/>
        </w:rPr>
        <w:tab/>
        <w:t>Dauer der Speicherung der personenbezogenen Daten:</w:t>
      </w:r>
      <w:r w:rsidRPr="009C0FE5">
        <w:rPr>
          <w:b/>
          <w:bCs/>
        </w:rPr>
        <w:br/>
      </w:r>
      <w:r w:rsidRPr="009C0FE5">
        <w:t xml:space="preserve">Fotos- und/oder Videos, welche für die Zwecke </w:t>
      </w:r>
      <w:r>
        <w:t xml:space="preserve">der Bewerbung der </w:t>
      </w:r>
      <w:r w:rsidR="009A06B9">
        <w:t>„</w:t>
      </w:r>
      <w:proofErr w:type="gramStart"/>
      <w:r w:rsidR="005449EA">
        <w:t>VR Sandbox</w:t>
      </w:r>
      <w:proofErr w:type="gramEnd"/>
      <w:r w:rsidR="005449EA">
        <w:t xml:space="preserve"> – Koop- Gewinnspiel</w:t>
      </w:r>
      <w:r w:rsidR="009A06B9">
        <w:t xml:space="preserve">“ </w:t>
      </w:r>
      <w:r w:rsidR="00FB3034">
        <w:t>Aktion</w:t>
      </w:r>
      <w:r>
        <w:t xml:space="preserve"> gemacht</w:t>
      </w:r>
      <w:r w:rsidRPr="009C0FE5">
        <w:t xml:space="preserve"> werden, werden vorbehaltlich eines Widerrufs der Einwilligung des/der Betroffenen auf</w:t>
      </w:r>
      <w:r>
        <w:t xml:space="preserve"> </w:t>
      </w:r>
      <w:r w:rsidRPr="009C0FE5">
        <w:t xml:space="preserve">unbestimmte Zeit zweckgebunden gespeichert. </w:t>
      </w:r>
    </w:p>
    <w:p w14:paraId="1EA576E5" w14:textId="08803584" w:rsidR="009C0FE5" w:rsidRPr="009C0FE5" w:rsidRDefault="009C0FE5" w:rsidP="009C0FE5">
      <w:r w:rsidRPr="009C0FE5">
        <w:rPr>
          <w:b/>
          <w:bCs/>
        </w:rPr>
        <w:t>6.</w:t>
      </w:r>
      <w:r w:rsidRPr="009C0FE5">
        <w:rPr>
          <w:b/>
          <w:bCs/>
        </w:rPr>
        <w:tab/>
        <w:t xml:space="preserve">Widerrufsrecht bei Einwilligung: </w:t>
      </w:r>
      <w:r w:rsidRPr="009C0FE5">
        <w:rPr>
          <w:b/>
          <w:bCs/>
        </w:rPr>
        <w:br/>
      </w:r>
      <w:r w:rsidRPr="009C0FE5">
        <w:t xml:space="preserve">Die Einwilligung zur Verarbeitung der Fotos und/oder Videos kann jederzeit für die Zukunft widerrufen werden. Die </w:t>
      </w:r>
      <w:r w:rsidR="00664A6D" w:rsidRPr="009C0FE5">
        <w:t>Rechtmäßigkeit,</w:t>
      </w:r>
      <w:r w:rsidRPr="009C0FE5">
        <w:t xml:space="preserve"> der aufgrund der Einwilligung bis zum Widerruf erfolgten Datenverarbeitung wird durch diesen nicht berührt.</w:t>
      </w:r>
    </w:p>
    <w:p w14:paraId="4CCEEA76" w14:textId="77777777" w:rsidR="009C0FE5" w:rsidRPr="009C0FE5" w:rsidRDefault="009C0FE5" w:rsidP="009C0FE5">
      <w:r w:rsidRPr="009C0FE5">
        <w:rPr>
          <w:b/>
          <w:bCs/>
        </w:rPr>
        <w:t>7.</w:t>
      </w:r>
      <w:r w:rsidRPr="009C0FE5">
        <w:rPr>
          <w:b/>
          <w:bCs/>
        </w:rPr>
        <w:tab/>
        <w:t>Betroffenenrechte:</w:t>
      </w:r>
      <w:r w:rsidRPr="009C0FE5">
        <w:rPr>
          <w:b/>
          <w:bCs/>
        </w:rPr>
        <w:br/>
      </w:r>
      <w:r w:rsidRPr="009C0FE5">
        <w:t>Nach der Datenschutzgrundverordnung stehen Ihnen folgende Rechte zu:</w:t>
      </w:r>
    </w:p>
    <w:p w14:paraId="39057E58" w14:textId="77777777" w:rsidR="009C0FE5" w:rsidRPr="009C0FE5" w:rsidRDefault="009C0FE5" w:rsidP="009C0FE5">
      <w:pPr>
        <w:numPr>
          <w:ilvl w:val="0"/>
          <w:numId w:val="6"/>
        </w:numPr>
      </w:pPr>
      <w:r w:rsidRPr="009C0FE5">
        <w:t>Werden ihre personenbezogenen Daten verarbeitet, so haben sie das Recht Auskunft über die zu ihrer Person gespeicherten Daten zu erhalten. (Art. 15 DSGVO)</w:t>
      </w:r>
    </w:p>
    <w:p w14:paraId="22CCC8C4" w14:textId="77777777" w:rsidR="009C0FE5" w:rsidRPr="009C0FE5" w:rsidRDefault="009C0FE5" w:rsidP="009C0FE5">
      <w:pPr>
        <w:numPr>
          <w:ilvl w:val="0"/>
          <w:numId w:val="6"/>
        </w:numPr>
      </w:pPr>
      <w:r w:rsidRPr="009C0FE5">
        <w:t>Sollten unrichtige personenbezogenen Daten verarbeitet werden, steht Ihnen ein Recht auf Berichtigung zu (Art. 16 DSGVO)</w:t>
      </w:r>
    </w:p>
    <w:p w14:paraId="253ED608" w14:textId="77777777" w:rsidR="009C0FE5" w:rsidRPr="009C0FE5" w:rsidRDefault="009C0FE5" w:rsidP="009C0FE5">
      <w:pPr>
        <w:numPr>
          <w:ilvl w:val="0"/>
          <w:numId w:val="6"/>
        </w:numPr>
      </w:pPr>
      <w:r w:rsidRPr="009C0FE5">
        <w:t>Liegen die gesetzlichen Voraussetzungen vor, so können Sie die Löschung oder Einschränkung der Verarbeitung verlangen sowie Widerspruch gegen die Verarbeitung einlegen (Art. 17, 18, 21 DSGVO)</w:t>
      </w:r>
    </w:p>
    <w:p w14:paraId="76A5A7AD" w14:textId="77777777" w:rsidR="009C0FE5" w:rsidRPr="009C0FE5" w:rsidRDefault="009C0FE5" w:rsidP="009C0FE5">
      <w:pPr>
        <w:numPr>
          <w:ilvl w:val="0"/>
          <w:numId w:val="6"/>
        </w:numPr>
      </w:pPr>
      <w:r w:rsidRPr="009C0FE5">
        <w:t>Wenn Sie in die Datenverarbeitung eingewilligt haben oder ein Vertrag zur Datenverarbeitung besteht und die Datenverarbeitung mithilfe automatisierter Verfahren durchgeführt wird, steht Ihnen gegebenenfalls ein Recht auf Datenübertragbarkeit zu. (Art. 20 DSGVO)</w:t>
      </w:r>
    </w:p>
    <w:p w14:paraId="03C2FB95" w14:textId="69EBFD11" w:rsidR="00495635" w:rsidRPr="00EE2368" w:rsidRDefault="009C0FE5" w:rsidP="00F0571F">
      <w:r w:rsidRPr="009C0FE5">
        <w:lastRenderedPageBreak/>
        <w:t>Sollten Sie von den genannten Rechten Gebrauch machen, prüft der/die Verantwortliche, ob die gesetzlichen Voraussetzungen hierfür vorliegen.</w:t>
      </w:r>
      <w:r w:rsidR="00F0571F">
        <w:br/>
      </w:r>
      <w:r w:rsidR="00EE2368">
        <w:t xml:space="preserve"> </w:t>
      </w:r>
      <w:r w:rsidR="00EE2368">
        <w:br/>
      </w:r>
      <w:r w:rsidR="00EE2368">
        <w:br/>
      </w:r>
      <w:r w:rsidR="00EE2368">
        <w:br/>
      </w:r>
    </w:p>
    <w:sectPr w:rsidR="00495635" w:rsidRPr="00EE23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0D37"/>
    <w:multiLevelType w:val="hybridMultilevel"/>
    <w:tmpl w:val="592EBEB2"/>
    <w:styleLink w:val="ImportierterStil2"/>
    <w:lvl w:ilvl="0" w:tplc="25D82B1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28C4BE0">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4C789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860E3C9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57436B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792FAC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96AB6C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82FD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17A50E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B06C51"/>
    <w:multiLevelType w:val="hybridMultilevel"/>
    <w:tmpl w:val="F1AA9248"/>
    <w:numStyleLink w:val="ImportierterStil10"/>
  </w:abstractNum>
  <w:abstractNum w:abstractNumId="2" w15:restartNumberingAfterBreak="0">
    <w:nsid w:val="2B28560D"/>
    <w:multiLevelType w:val="hybridMultilevel"/>
    <w:tmpl w:val="592EBEB2"/>
    <w:numStyleLink w:val="ImportierterStil2"/>
  </w:abstractNum>
  <w:abstractNum w:abstractNumId="3" w15:restartNumberingAfterBreak="0">
    <w:nsid w:val="5262504E"/>
    <w:multiLevelType w:val="hybridMultilevel"/>
    <w:tmpl w:val="F1AA9248"/>
    <w:styleLink w:val="ImportierterStil10"/>
    <w:lvl w:ilvl="0" w:tplc="6B307864">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242CF8">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B2C912A">
      <w:start w:val="1"/>
      <w:numFmt w:val="bullet"/>
      <w:lvlText w:val="▪"/>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54C208">
      <w:start w:val="1"/>
      <w:numFmt w:val="bullet"/>
      <w:lvlText w:val="·"/>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D63FF8">
      <w:start w:val="1"/>
      <w:numFmt w:val="bullet"/>
      <w:lvlText w:val="o"/>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80555A">
      <w:start w:val="1"/>
      <w:numFmt w:val="bullet"/>
      <w:lvlText w:val="▪"/>
      <w:lvlJc w:val="left"/>
      <w:pPr>
        <w:tabs>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5EED54">
      <w:start w:val="1"/>
      <w:numFmt w:val="bullet"/>
      <w:lvlText w:val="·"/>
      <w:lvlJc w:val="left"/>
      <w:pPr>
        <w:tabs>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684778">
      <w:start w:val="1"/>
      <w:numFmt w:val="bullet"/>
      <w:lvlText w:val="o"/>
      <w:lvlJc w:val="left"/>
      <w:pPr>
        <w:tabs>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7839CA">
      <w:start w:val="1"/>
      <w:numFmt w:val="bullet"/>
      <w:lvlText w:val="▪"/>
      <w:lvlJc w:val="left"/>
      <w:pPr>
        <w:tabs>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01713956">
    <w:abstractNumId w:val="3"/>
  </w:num>
  <w:num w:numId="2" w16cid:durableId="1848904524">
    <w:abstractNumId w:val="1"/>
  </w:num>
  <w:num w:numId="3" w16cid:durableId="230652190">
    <w:abstractNumId w:val="0"/>
  </w:num>
  <w:num w:numId="4" w16cid:durableId="1432778882">
    <w:abstractNumId w:val="2"/>
    <w:lvlOverride w:ilvl="0">
      <w:lvl w:ilvl="0" w:tplc="106A31A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5" w16cid:durableId="605305761">
    <w:abstractNumId w:val="2"/>
    <w:lvlOverride w:ilvl="0">
      <w:lvl w:ilvl="0" w:tplc="106A31A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168445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AB0912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57EDF1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93CFAA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B8CED3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3845D7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81C5604">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6D0FC00">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 w16cid:durableId="9914000">
    <w:abstractNumId w:val="2"/>
    <w:lvlOverride w:ilvl="0">
      <w:startOverride w:val="1"/>
      <w:lvl w:ilvl="0" w:tplc="106A31A6">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1684454">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0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AB0912E">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57EDF18">
        <w:start w:val="1"/>
        <w:numFmt w:val="low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8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93CFAAC">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32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B8CED38">
        <w:start w:val="1"/>
        <w:numFmt w:val="low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3845D78">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81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81C5604">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55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6D0FC00">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2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68"/>
    <w:rsid w:val="00013ABF"/>
    <w:rsid w:val="00061102"/>
    <w:rsid w:val="000D4086"/>
    <w:rsid w:val="000E2A5E"/>
    <w:rsid w:val="00163DC0"/>
    <w:rsid w:val="0020527B"/>
    <w:rsid w:val="00233351"/>
    <w:rsid w:val="00237AF1"/>
    <w:rsid w:val="00272466"/>
    <w:rsid w:val="002B2F8B"/>
    <w:rsid w:val="002F262A"/>
    <w:rsid w:val="002F78B5"/>
    <w:rsid w:val="00320348"/>
    <w:rsid w:val="00347FCB"/>
    <w:rsid w:val="003A13A0"/>
    <w:rsid w:val="003B7361"/>
    <w:rsid w:val="003C5CBE"/>
    <w:rsid w:val="00417EF4"/>
    <w:rsid w:val="00425090"/>
    <w:rsid w:val="00495635"/>
    <w:rsid w:val="004A3B3E"/>
    <w:rsid w:val="004B5748"/>
    <w:rsid w:val="004D4F30"/>
    <w:rsid w:val="005109AC"/>
    <w:rsid w:val="0054379A"/>
    <w:rsid w:val="005449EA"/>
    <w:rsid w:val="005B2920"/>
    <w:rsid w:val="00602662"/>
    <w:rsid w:val="00664A6D"/>
    <w:rsid w:val="00684690"/>
    <w:rsid w:val="006912EE"/>
    <w:rsid w:val="006F579A"/>
    <w:rsid w:val="00715123"/>
    <w:rsid w:val="00726019"/>
    <w:rsid w:val="007509AE"/>
    <w:rsid w:val="0076491D"/>
    <w:rsid w:val="00790A9F"/>
    <w:rsid w:val="007B0491"/>
    <w:rsid w:val="008634D1"/>
    <w:rsid w:val="009A06B9"/>
    <w:rsid w:val="009C0FE5"/>
    <w:rsid w:val="009F3E46"/>
    <w:rsid w:val="00AC75CC"/>
    <w:rsid w:val="00AF0B65"/>
    <w:rsid w:val="00C51C85"/>
    <w:rsid w:val="00C93B24"/>
    <w:rsid w:val="00D8251E"/>
    <w:rsid w:val="00EE2368"/>
    <w:rsid w:val="00F00C11"/>
    <w:rsid w:val="00F0571F"/>
    <w:rsid w:val="00F5116B"/>
    <w:rsid w:val="00F6430C"/>
    <w:rsid w:val="00F667BD"/>
    <w:rsid w:val="00F74D03"/>
    <w:rsid w:val="00FB3034"/>
    <w:rsid w:val="00FB368F"/>
    <w:rsid w:val="00FC1021"/>
    <w:rsid w:val="00FE06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87C8"/>
  <w15:chartTrackingRefBased/>
  <w15:docId w15:val="{79A193A1-BA37-4A6F-8F56-82CD42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ImportierterStil10">
    <w:name w:val="Importierter Stil: 1.0"/>
    <w:rsid w:val="009C0FE5"/>
    <w:pPr>
      <w:numPr>
        <w:numId w:val="1"/>
      </w:numPr>
    </w:pPr>
  </w:style>
  <w:style w:type="numbering" w:customStyle="1" w:styleId="ImportierterStil2">
    <w:name w:val="Importierter Stil: 2"/>
    <w:rsid w:val="009C0FE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7207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Spijkers</dc:creator>
  <cp:keywords/>
  <dc:description/>
  <cp:lastModifiedBy>Julia Kellner</cp:lastModifiedBy>
  <cp:revision>7</cp:revision>
  <dcterms:created xsi:type="dcterms:W3CDTF">2025-08-11T09:17:00Z</dcterms:created>
  <dcterms:modified xsi:type="dcterms:W3CDTF">2025-09-24T19:55:00Z</dcterms:modified>
</cp:coreProperties>
</file>